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北京师范大学珠海分校档案移交清单</w:t>
      </w:r>
    </w:p>
    <w:p>
      <w:pPr>
        <w:pStyle w:val="4"/>
        <w:spacing w:line="360" w:lineRule="auto"/>
      </w:pPr>
      <w:r>
        <w:rPr>
          <w:rFonts w:hint="eastAsia" w:ascii="微软雅黑" w:hAnsi="微软雅黑" w:eastAsia="微软雅黑"/>
          <w:sz w:val="18"/>
          <w:szCs w:val="18"/>
        </w:rPr>
        <w:t> </w:t>
      </w:r>
      <w:r>
        <w:rPr>
          <w:rFonts w:hint="eastAsia"/>
        </w:rPr>
        <w:t> </w:t>
      </w:r>
    </w:p>
    <w:p>
      <w:pPr>
        <w:pStyle w:val="4"/>
        <w:spacing w:line="360" w:lineRule="auto"/>
        <w:jc w:val="center"/>
      </w:pPr>
      <w:r>
        <w:rPr>
          <w:rFonts w:hint="eastAsia"/>
        </w:rPr>
        <w:t>兹有</w:t>
      </w:r>
      <w:r>
        <w:rPr>
          <w:rFonts w:hint="eastAsia"/>
          <w:u w:val="single"/>
        </w:rPr>
        <w:t>   </w:t>
      </w:r>
      <w:r>
        <w:rPr>
          <w:rFonts w:hint="eastAsia"/>
          <w:color w:val="FF0000"/>
          <w:u w:val="single"/>
        </w:rPr>
        <w:t>学校办公室</w:t>
      </w:r>
      <w:r>
        <w:rPr>
          <w:rFonts w:hint="eastAsia"/>
          <w:u w:val="single"/>
        </w:rPr>
        <w:t xml:space="preserve">     </w:t>
      </w:r>
      <w:r>
        <w:rPr>
          <w:rFonts w:hint="eastAsia"/>
        </w:rPr>
        <w:t>（单位）</w:t>
      </w:r>
      <w:r>
        <w:rPr>
          <w:rFonts w:hint="eastAsia"/>
          <w:u w:val="single"/>
        </w:rPr>
        <w:t>  </w:t>
      </w:r>
      <w:r>
        <w:rPr>
          <w:rFonts w:hint="eastAsia"/>
          <w:color w:val="FF0000"/>
          <w:u w:val="single"/>
        </w:rPr>
        <w:t>20</w:t>
      </w:r>
      <w:r>
        <w:rPr>
          <w:rFonts w:hint="eastAsia"/>
          <w:color w:val="FF0000"/>
          <w:u w:val="single"/>
          <w:lang w:val="en-US" w:eastAsia="zh-CN"/>
        </w:rPr>
        <w:t>22</w:t>
      </w:r>
      <w:r>
        <w:rPr>
          <w:rFonts w:hint="eastAsia"/>
          <w:u w:val="single"/>
        </w:rPr>
        <w:t xml:space="preserve">  </w:t>
      </w:r>
      <w:r>
        <w:rPr>
          <w:rFonts w:hint="eastAsia"/>
        </w:rPr>
        <w:t>年</w:t>
      </w:r>
    </w:p>
    <w:p>
      <w:pPr>
        <w:pStyle w:val="4"/>
        <w:adjustRightInd w:val="0"/>
        <w:snapToGrid w:val="0"/>
        <w:spacing w:line="360" w:lineRule="auto"/>
      </w:pPr>
      <w:r>
        <w:rPr>
          <w:rFonts w:hint="eastAsia"/>
        </w:rPr>
        <w:t> </w:t>
      </w:r>
    </w:p>
    <w:p>
      <w:pPr>
        <w:pStyle w:val="4"/>
        <w:adjustRightInd w:val="0"/>
        <w:snapToGrid w:val="0"/>
        <w:spacing w:before="156" w:beforeLines="50" w:after="156" w:afterLines="50" w:line="360" w:lineRule="auto"/>
      </w:pPr>
      <w:r>
        <w:rPr>
          <w:rFonts w:hint="eastAsia"/>
          <w:u w:val="single"/>
        </w:rPr>
        <w:t>     </w:t>
      </w:r>
      <w:r>
        <w:rPr>
          <w:rFonts w:hint="eastAsia"/>
          <w:color w:val="FF0000"/>
          <w:u w:val="single"/>
        </w:rPr>
        <w:t>行政 （永久）</w:t>
      </w:r>
      <w:r>
        <w:rPr>
          <w:rFonts w:hint="eastAsia"/>
          <w:u w:val="single"/>
        </w:rPr>
        <w:t xml:space="preserve">    </w:t>
      </w:r>
      <w:r>
        <w:rPr>
          <w:rFonts w:hint="eastAsia"/>
        </w:rPr>
        <w:t xml:space="preserve">类档案 </w:t>
      </w:r>
      <w:r>
        <w:rPr>
          <w:rFonts w:hint="eastAsia"/>
          <w:u w:val="single"/>
        </w:rPr>
        <w:t>          </w:t>
      </w:r>
      <w:r>
        <w:rPr>
          <w:rFonts w:hint="eastAsia"/>
        </w:rPr>
        <w:t>件，</w:t>
      </w:r>
    </w:p>
    <w:p>
      <w:pPr>
        <w:pStyle w:val="4"/>
        <w:adjustRightInd w:val="0"/>
        <w:snapToGrid w:val="0"/>
        <w:spacing w:before="156" w:beforeLines="50" w:after="156" w:afterLines="50" w:line="360" w:lineRule="auto"/>
      </w:pPr>
      <w:r>
        <w:rPr>
          <w:rFonts w:hint="eastAsia"/>
          <w:u w:val="single"/>
        </w:rPr>
        <w:t>     </w:t>
      </w:r>
      <w:r>
        <w:rPr>
          <w:rFonts w:hint="eastAsia"/>
          <w:color w:val="FF0000"/>
          <w:u w:val="single"/>
        </w:rPr>
        <w:t>行政 （30年）</w:t>
      </w:r>
      <w:r>
        <w:rPr>
          <w:rFonts w:hint="eastAsia"/>
          <w:u w:val="single"/>
        </w:rPr>
        <w:t xml:space="preserve">    </w:t>
      </w:r>
      <w:r>
        <w:rPr>
          <w:rFonts w:hint="eastAsia"/>
        </w:rPr>
        <w:t xml:space="preserve">类档案 </w:t>
      </w:r>
      <w:r>
        <w:rPr>
          <w:rFonts w:hint="eastAsia"/>
          <w:u w:val="single"/>
        </w:rPr>
        <w:t>           </w:t>
      </w:r>
      <w:r>
        <w:rPr>
          <w:rFonts w:hint="eastAsia"/>
        </w:rPr>
        <w:t>件，</w:t>
      </w:r>
    </w:p>
    <w:p>
      <w:pPr>
        <w:pStyle w:val="4"/>
        <w:adjustRightInd w:val="0"/>
        <w:snapToGrid w:val="0"/>
        <w:spacing w:before="50" w:after="50" w:line="360" w:lineRule="auto"/>
      </w:pPr>
      <w:bookmarkStart w:id="0" w:name="_GoBack"/>
      <w:bookmarkEnd w:id="0"/>
      <w:r>
        <w:rPr>
          <w:rFonts w:hint="eastAsia"/>
        </w:rPr>
        <w:t>合计</w:t>
      </w:r>
      <w:r>
        <w:rPr>
          <w:rFonts w:hint="eastAsia"/>
          <w:u w:val="single"/>
        </w:rPr>
        <w:t xml:space="preserve">                   </w:t>
      </w:r>
      <w:r>
        <w:rPr>
          <w:rFonts w:hint="eastAsia"/>
        </w:rPr>
        <w:t>件，移交档案室。</w:t>
      </w: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/>
        </w:rPr>
        <w:t> （详见归档文件目录） </w:t>
      </w:r>
      <w:r>
        <w:rPr>
          <w:rFonts w:hint="eastAsia" w:ascii="微软雅黑" w:hAnsi="微软雅黑" w:eastAsia="微软雅黑"/>
          <w:sz w:val="18"/>
          <w:szCs w:val="18"/>
        </w:rPr>
        <w:t> </w:t>
      </w: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adjustRightInd w:val="0"/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移交单位负责人：                                                       接收单位：档案室</w:t>
      </w:r>
    </w:p>
    <w:p>
      <w:pPr>
        <w:adjustRightInd w:val="0"/>
        <w:snapToGrid w:val="0"/>
        <w:spacing w:before="156" w:beforeLines="50" w:after="156" w:afterLines="50" w:line="360" w:lineRule="auto"/>
      </w:pPr>
      <w:r>
        <w:rPr>
          <w:rFonts w:hint="eastAsia"/>
          <w:sz w:val="24"/>
          <w:szCs w:val="24"/>
        </w:rPr>
        <w:t xml:space="preserve">移交单位经手人：                                                       接收人：                    年    月 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TgzNDViNDY1MDQxMTFiYzQ3Y2UzNDY3NWYyNjUifQ=="/>
  </w:docVars>
  <w:rsids>
    <w:rsidRoot w:val="00856540"/>
    <w:rsid w:val="000A3C71"/>
    <w:rsid w:val="0042649C"/>
    <w:rsid w:val="00461B3F"/>
    <w:rsid w:val="0062325E"/>
    <w:rsid w:val="007211C6"/>
    <w:rsid w:val="00856540"/>
    <w:rsid w:val="008F75D7"/>
    <w:rsid w:val="009D61D3"/>
    <w:rsid w:val="00C37173"/>
    <w:rsid w:val="00C77AFA"/>
    <w:rsid w:val="00C9276B"/>
    <w:rsid w:val="2D29663C"/>
    <w:rsid w:val="4DD060E1"/>
    <w:rsid w:val="7840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129</Characters>
  <Lines>2</Lines>
  <Paragraphs>1</Paragraphs>
  <TotalTime>8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2016-04-15T09:08:00Z</dcterms:created>
  <dc:creator>USER</dc:creator>
  <cp:lastModifiedBy>77</cp:lastModifiedBy>
  <dcterms:modified xsi:type="dcterms:W3CDTF">2023-04-07T03:37:10Z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146BCACC335448BF9C2CEB503A9A9AEE</vt:lpwstr>
  </property>
</Properties>
</file>